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文藻外語大學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校外實習機構提供實習職缺需求表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 w:val="32"/>
          <w:szCs w:val="32"/>
        </w:rPr>
        <w:t>Internship Questionnaire</w:t>
      </w:r>
    </w:p>
    <w:p w:rsidR="003906E3" w:rsidRPr="003906E3" w:rsidRDefault="003906E3" w:rsidP="003906E3">
      <w:pPr>
        <w:suppressAutoHyphens/>
        <w:autoSpaceDN w:val="0"/>
        <w:spacing w:before="240" w:after="240" w:line="320" w:lineRule="exact"/>
        <w:jc w:val="center"/>
        <w:textAlignment w:val="baseline"/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</w:pPr>
      <w:r w:rsidRPr="003906E3">
        <w:rPr>
          <w:rFonts w:ascii="標楷體" w:eastAsia="標楷體" w:hAnsi="標楷體" w:cs="Times New Roman"/>
          <w:b/>
          <w:color w:val="000000"/>
          <w:kern w:val="3"/>
          <w:sz w:val="28"/>
          <w:szCs w:val="28"/>
        </w:rPr>
        <w:t>（本表經公司蓋章後可視作實習契約之附件）</w:t>
      </w:r>
    </w:p>
    <w:tbl>
      <w:tblPr>
        <w:tblW w:w="5381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9"/>
        <w:gridCol w:w="3228"/>
        <w:gridCol w:w="1265"/>
        <w:gridCol w:w="140"/>
        <w:gridCol w:w="3177"/>
      </w:tblGrid>
      <w:tr w:rsidR="003906E3" w:rsidRPr="003906E3" w:rsidTr="0086285B">
        <w:trPr>
          <w:trHeight w:val="1263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機構名稱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Name of Institution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724CA7" w:rsidP="00724CA7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裕運國際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運輸股份有限公司</w:t>
            </w:r>
          </w:p>
        </w:tc>
        <w:tc>
          <w:tcPr>
            <w:tcW w:w="722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統一編號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Unified Business  No.</w:t>
            </w:r>
          </w:p>
        </w:tc>
        <w:tc>
          <w:tcPr>
            <w:tcW w:w="163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6A6851" w:rsidP="003906E3">
            <w:pPr>
              <w:suppressAutoHyphens/>
              <w:autoSpaceDN w:val="0"/>
              <w:spacing w:line="360" w:lineRule="auto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6A6851">
              <w:rPr>
                <w:rFonts w:ascii="Times New Roman" w:eastAsia="標楷體" w:hAnsi="Times New Roman" w:cs="Times New Roman" w:hint="eastAsia"/>
                <w:color w:val="000000"/>
                <w:kern w:val="3"/>
                <w:sz w:val="28"/>
                <w:szCs w:val="16"/>
              </w:rPr>
              <w:t>59204613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 w:val="16"/>
                <w:szCs w:val="16"/>
              </w:rPr>
              <w:t>（公家單位可免填）</w:t>
            </w:r>
          </w:p>
        </w:tc>
      </w:tr>
      <w:tr w:rsidR="003906E3" w:rsidRPr="003906E3" w:rsidTr="0086285B">
        <w:trPr>
          <w:trHeight w:val="53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spacing w:val="-10"/>
                <w:kern w:val="3"/>
                <w:szCs w:val="20"/>
              </w:rPr>
              <w:t>機構網址或部落格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Website or Blog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851" w:rsidRPr="003906E3" w:rsidRDefault="00455C17" w:rsidP="003906E3">
            <w:pPr>
              <w:suppressAutoHyphens/>
              <w:autoSpaceDN w:val="0"/>
              <w:spacing w:line="360" w:lineRule="auto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hyperlink r:id="rId7" w:history="1">
              <w:r w:rsidR="006A6851" w:rsidRPr="00834B3C">
                <w:rPr>
                  <w:rStyle w:val="a7"/>
                  <w:rFonts w:ascii="Times New Roman" w:eastAsia="標楷體" w:hAnsi="Times New Roman" w:cs="Times New Roman"/>
                  <w:kern w:val="3"/>
                  <w:szCs w:val="20"/>
                </w:rPr>
                <w:t>https://groupmit.com/</w:t>
              </w:r>
            </w:hyperlink>
          </w:p>
        </w:tc>
      </w:tr>
      <w:tr w:rsidR="003906E3" w:rsidRPr="003906E3" w:rsidTr="0086285B">
        <w:trPr>
          <w:trHeight w:val="681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地址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Address</w:t>
            </w:r>
          </w:p>
        </w:tc>
        <w:tc>
          <w:tcPr>
            <w:tcW w:w="4014" w:type="pct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724CA7" w:rsidP="003906E3">
            <w:pPr>
              <w:suppressAutoHyphens/>
              <w:autoSpaceDN w:val="0"/>
              <w:spacing w:line="360" w:lineRule="auto"/>
              <w:ind w:left="12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80247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高雄市苓雅區新光路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38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號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32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樓之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</w:p>
        </w:tc>
      </w:tr>
      <w:tr w:rsidR="003906E3" w:rsidRPr="003906E3" w:rsidTr="0086285B">
        <w:trPr>
          <w:trHeight w:val="567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承辦人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Contact Person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CA7" w:rsidRPr="003906E3" w:rsidRDefault="00724CA7" w:rsidP="00724CA7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公司</w: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</w: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章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Company Seal</w:t>
            </w:r>
          </w:p>
        </w:tc>
        <w:tc>
          <w:tcPr>
            <w:tcW w:w="1705" w:type="pct"/>
            <w:gridSpan w:val="2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noProof/>
                <w:color w:val="000000"/>
                <w:kern w:val="3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F31AE" wp14:editId="3811914A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38100</wp:posOffset>
                      </wp:positionV>
                      <wp:extent cx="1775460" cy="1737360"/>
                      <wp:effectExtent l="0" t="0" r="15240" b="1524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546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6CCAAC4" id="Rectangle 2" o:spid="_x0000_s1026" style="position:absolute;margin-left:11.95pt;margin-top:3pt;width:139.8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" strokeweight=".26467mm">
                      <v:textbox inset="0,0,0,0"/>
                    </v:rect>
                  </w:pict>
                </mc:Fallback>
              </mc:AlternateContent>
            </w: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認證日期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Date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電話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TEL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傳真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FAX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手機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Cell Phone 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86285B">
        <w:trPr>
          <w:trHeight w:val="1149"/>
          <w:jc w:val="center"/>
        </w:trPr>
        <w:tc>
          <w:tcPr>
            <w:tcW w:w="9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電子郵件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E-mail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851" w:rsidRPr="006A6851" w:rsidRDefault="006A6851" w:rsidP="006A6851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65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705" w:type="pct"/>
            <w:gridSpan w:val="2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60" w:lineRule="auto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請</w:t>
      </w:r>
      <w:proofErr w:type="gramStart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勾選貴機構</w:t>
      </w:r>
      <w:proofErr w:type="gramEnd"/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可提供實習職缺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（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Please tick the internship period your institution will offer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）</w:t>
      </w:r>
    </w:p>
    <w:tbl>
      <w:tblPr>
        <w:tblW w:w="5291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3119"/>
        <w:gridCol w:w="2051"/>
        <w:gridCol w:w="2298"/>
      </w:tblGrid>
      <w:tr w:rsidR="003906E3" w:rsidRPr="003906E3" w:rsidTr="0040149C">
        <w:trPr>
          <w:trHeight w:val="298"/>
        </w:trPr>
        <w:tc>
          <w:tcPr>
            <w:tcW w:w="10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實習類別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Type</w:t>
            </w:r>
          </w:p>
        </w:tc>
        <w:tc>
          <w:tcPr>
            <w:tcW w:w="16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起迄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日期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Period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時數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Hours</w:t>
            </w:r>
          </w:p>
        </w:tc>
        <w:tc>
          <w:tcPr>
            <w:tcW w:w="120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甄選方式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Selection Method</w:t>
            </w:r>
          </w:p>
        </w:tc>
      </w:tr>
      <w:tr w:rsidR="003906E3" w:rsidRPr="003906E3" w:rsidTr="0040149C">
        <w:trPr>
          <w:trHeight w:val="298"/>
        </w:trPr>
        <w:tc>
          <w:tcPr>
            <w:tcW w:w="10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新細明體" w:eastAsia="新細明體" w:hAnsi="新細明體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Summer Break</w:t>
            </w:r>
          </w:p>
        </w:tc>
        <w:tc>
          <w:tcPr>
            <w:tcW w:w="16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516A4E" w:rsidP="00516A4E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u w:val="single"/>
              </w:rPr>
              <w:t>□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（含）以上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4" w:hangingChars="106" w:hanging="25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160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320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小時（含）以上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250" w:hangingChars="104" w:hanging="25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Above 320 </w:t>
            </w: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hrs</w:t>
            </w:r>
            <w:proofErr w:type="spellEnd"/>
          </w:p>
        </w:tc>
        <w:tc>
          <w:tcPr>
            <w:tcW w:w="120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27217" w:rsidP="00327217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  <w:highlight w:val="lightGray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學生至公司面談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On-site Interview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由本校分發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Nominated by Wenzao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</w:tr>
      <w:tr w:rsidR="003906E3" w:rsidRPr="003906E3" w:rsidTr="0040149C">
        <w:trPr>
          <w:trHeight w:val="298"/>
        </w:trPr>
        <w:tc>
          <w:tcPr>
            <w:tcW w:w="10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724CA7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學期實習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One semester</w:t>
            </w:r>
          </w:p>
        </w:tc>
        <w:tc>
          <w:tcPr>
            <w:tcW w:w="16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40149C" w:rsidP="0040149C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="0040149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proofErr w:type="gramStart"/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</w:t>
            </w:r>
            <w:proofErr w:type="gramEnd"/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月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</w:t>
            </w:r>
            <w:r w:rsidR="0040149C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="00516A4E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小時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40149C">
        <w:trPr>
          <w:trHeight w:val="298"/>
        </w:trPr>
        <w:tc>
          <w:tcPr>
            <w:tcW w:w="10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724CA7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proofErr w:type="gramStart"/>
            <w:r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▓</w:t>
            </w:r>
            <w:proofErr w:type="gramEnd"/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學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實習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-14" w:firstLine="1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One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academic year</w:t>
            </w:r>
          </w:p>
        </w:tc>
        <w:tc>
          <w:tcPr>
            <w:tcW w:w="16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40149C" w:rsidP="0040149C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114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7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115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6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30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proofErr w:type="spell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From__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__to</w:t>
            </w:r>
            <w:proofErr w:type="spell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至少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個月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  <w:tr w:rsidR="003906E3" w:rsidRPr="003906E3" w:rsidTr="0040149C">
        <w:trPr>
          <w:trHeight w:val="298"/>
        </w:trPr>
        <w:tc>
          <w:tcPr>
            <w:tcW w:w="109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tabs>
                <w:tab w:val="left" w:pos="360"/>
              </w:tabs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Others 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left="120" w:hanging="12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lastRenderedPageBreak/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specify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</w:tc>
        <w:tc>
          <w:tcPr>
            <w:tcW w:w="163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ind w:firstLine="24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~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</w:t>
            </w:r>
          </w:p>
          <w:p w:rsidR="003906E3" w:rsidRPr="003906E3" w:rsidRDefault="003906E3" w:rsidP="00327217">
            <w:pPr>
              <w:suppressAutoHyphens/>
              <w:autoSpaceDN w:val="0"/>
              <w:spacing w:line="300" w:lineRule="exact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From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</w:t>
            </w:r>
            <w:r w:rsidR="0032721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09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to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</w:t>
            </w:r>
            <w:r w:rsidR="0032721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>18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</w:t>
            </w:r>
          </w:p>
        </w:tc>
        <w:tc>
          <w:tcPr>
            <w:tcW w:w="107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時數說明：</w:t>
            </w:r>
          </w:p>
          <w:p w:rsidR="003906E3" w:rsidRPr="003906E3" w:rsidRDefault="003906E3" w:rsidP="003906E3">
            <w:pPr>
              <w:suppressAutoHyphens/>
              <w:autoSpaceDN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Total hours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</w:tc>
        <w:tc>
          <w:tcPr>
            <w:tcW w:w="120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tabs>
                <w:tab w:val="left" w:pos="360"/>
              </w:tabs>
              <w:suppressAutoHyphens/>
              <w:autoSpaceDN w:val="0"/>
              <w:spacing w:line="300" w:lineRule="exact"/>
              <w:ind w:left="360" w:hanging="36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實習工作說明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Job Summary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84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7"/>
        <w:gridCol w:w="1783"/>
        <w:gridCol w:w="1783"/>
        <w:gridCol w:w="1678"/>
        <w:gridCol w:w="2653"/>
      </w:tblGrid>
      <w:tr w:rsidR="003906E3" w:rsidRPr="003906E3" w:rsidTr="0086285B"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部門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Department 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Job Description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應具備之技能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Skills Required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工作時間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Working Hours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名額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Vacancy/Major Preferred</w:t>
            </w:r>
          </w:p>
        </w:tc>
      </w:tr>
      <w:tr w:rsidR="003906E3" w:rsidRPr="003906E3" w:rsidTr="0086285B">
        <w:trPr>
          <w:trHeight w:val="82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6A6851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務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部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6A6851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文書處理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Default="006A6851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文書處理能力</w:t>
            </w:r>
          </w:p>
          <w:p w:rsidR="005E4982" w:rsidRDefault="005E4982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具英文能力、</w:t>
            </w:r>
          </w:p>
          <w:p w:rsidR="006A6851" w:rsidRPr="003906E3" w:rsidRDefault="006A6851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6A6851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國際貿易知識為佳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Default="006A6851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9:00-12:00</w:t>
            </w:r>
          </w:p>
          <w:p w:rsidR="006A6851" w:rsidRPr="003906E3" w:rsidRDefault="006A6851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13:30-18:00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27217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>英文</w:t>
            </w:r>
            <w:r w:rsidR="003906E3"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/Major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</w:t>
            </w:r>
            <w:r w:rsidR="00327217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:rsidTr="0086285B">
        <w:trPr>
          <w:trHeight w:val="757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851" w:rsidRPr="003906E3" w:rsidRDefault="006A6851" w:rsidP="006A685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會管部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6A6851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文書處理</w:t>
            </w: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6A6851" w:rsidP="0084518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文書處理能力</w:t>
            </w:r>
            <w:r w:rsidR="00845187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，具國貿知識或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會計知識為佳</w:t>
            </w: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6851" w:rsidRDefault="006A6851" w:rsidP="006A685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9:00-12:00</w:t>
            </w:r>
          </w:p>
          <w:p w:rsidR="003906E3" w:rsidRPr="003906E3" w:rsidRDefault="006A6851" w:rsidP="006A6851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kern w:val="3"/>
                <w:sz w:val="20"/>
                <w:szCs w:val="20"/>
              </w:rPr>
              <w:t>13:30-18:00</w:t>
            </w: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3906E3" w:rsidRPr="003906E3" w:rsidRDefault="003906E3" w:rsidP="0032721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</w:t>
            </w:r>
            <w:r w:rsidR="00327217">
              <w:rPr>
                <w:rFonts w:ascii="Times New Roman" w:eastAsia="標楷體" w:hAnsi="Times New Roman" w:cs="Times New Roman"/>
                <w:kern w:val="3"/>
                <w:szCs w:val="24"/>
                <w:u w:val="single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:rsidTr="0086285B">
        <w:trPr>
          <w:trHeight w:val="855"/>
        </w:trPr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91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6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不限系別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/Not specified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_________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/No.</w:t>
            </w:r>
          </w:p>
        </w:tc>
      </w:tr>
      <w:tr w:rsidR="003906E3" w:rsidRPr="003906E3" w:rsidTr="0086285B">
        <w:trPr>
          <w:trHeight w:val="1575"/>
        </w:trPr>
        <w:tc>
          <w:tcPr>
            <w:tcW w:w="5000" w:type="pct"/>
            <w:gridSpan w:val="5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備註：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本校共有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個系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（英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、法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文系、德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國語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文系、西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班牙語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文系、日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本語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文系、國際企業管理系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、數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位內容應用與管理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系、國際事務系、應用華語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文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、外語教學系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、翻譯系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、傳播藝術系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所、東南亞學系、歐洲研究所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），貴單位若如需特定專長之實習學生，請於上欄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載明系別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及人數，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以利媒合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。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Remarks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If you prefer interns from specific fields, please indicate major and vacancy respectively. The 1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undergraduate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 xml:space="preserve"> and graduate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programs this university offers are English, French, German, Spanish, Japanese, International Business Administration, Digital Content Application and Management, International Affairs, Applied Chinese, Foreign Language Instruction, Translation &amp; Interpreting 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Communication Arts</w:t>
            </w:r>
            <w:r w:rsidRPr="003906E3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, and Southeast Asian Studies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4"/>
              </w:rPr>
              <w:t>.</w:t>
            </w:r>
          </w:p>
        </w:tc>
      </w:tr>
    </w:tbl>
    <w:p w:rsidR="003906E3" w:rsidRPr="003906E3" w:rsidRDefault="003906E3" w:rsidP="003906E3">
      <w:pPr>
        <w:suppressAutoHyphens/>
        <w:autoSpaceDN w:val="0"/>
        <w:ind w:left="18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3906E3" w:rsidRPr="003906E3" w:rsidRDefault="003906E3" w:rsidP="003906E3">
      <w:pPr>
        <w:numPr>
          <w:ilvl w:val="0"/>
          <w:numId w:val="1"/>
        </w:num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福利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Welfare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299" w:type="pct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6"/>
        <w:gridCol w:w="1594"/>
        <w:gridCol w:w="3235"/>
        <w:gridCol w:w="3156"/>
      </w:tblGrid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請打</w:t>
            </w:r>
            <w:r w:rsidRPr="003906E3">
              <w:rPr>
                <w:rFonts w:ascii="Wingdings" w:eastAsia="Wingdings" w:hAnsi="Wingdings" w:cs="Wingdings"/>
                <w:color w:val="000000"/>
                <w:kern w:val="3"/>
                <w:szCs w:val="20"/>
              </w:rPr>
              <w:t>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Please tick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提供項目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Items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內容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Details</w:t>
            </w:r>
          </w:p>
        </w:tc>
      </w:tr>
      <w:tr w:rsidR="003906E3" w:rsidRPr="003906E3" w:rsidTr="0086285B">
        <w:trPr>
          <w:trHeight w:val="390"/>
        </w:trPr>
        <w:tc>
          <w:tcPr>
            <w:tcW w:w="833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6A6851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shd w:val="clear" w:color="auto" w:fill="000000" w:themeFill="text1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薪資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Wage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</w:p>
        </w:tc>
      </w:tr>
      <w:tr w:rsidR="003906E3" w:rsidRPr="003906E3" w:rsidTr="0086285B">
        <w:trPr>
          <w:trHeight w:val="1136"/>
        </w:trPr>
        <w:tc>
          <w:tcPr>
            <w:tcW w:w="833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832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</w:p>
        </w:tc>
        <w:tc>
          <w:tcPr>
            <w:tcW w:w="168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發薪日期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 day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______ 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NT$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）：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時薪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hour _____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日薪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day ____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27217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月薪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month_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28590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, or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Other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____________</w:t>
            </w:r>
          </w:p>
        </w:tc>
        <w:tc>
          <w:tcPr>
            <w:tcW w:w="164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匯款方式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Payment Method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現金直接撥付學生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cash to intern directly</w:t>
            </w:r>
          </w:p>
          <w:p w:rsidR="003906E3" w:rsidRPr="003906E3" w:rsidRDefault="00327217" w:rsidP="003906E3">
            <w:pPr>
              <w:suppressAutoHyphens/>
              <w:autoSpaceDN w:val="0"/>
              <w:ind w:left="264" w:hangingChars="110" w:hanging="264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3"/>
                <w:szCs w:val="20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金融機構匯款予學生</w:t>
            </w:r>
            <w:r w:rsidR="003906E3"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by bank transfer to intern</w:t>
            </w:r>
          </w:p>
          <w:p w:rsidR="003906E3" w:rsidRPr="003906E3" w:rsidRDefault="003906E3" w:rsidP="003906E3">
            <w:pPr>
              <w:suppressAutoHyphens/>
              <w:autoSpaceDN w:val="0"/>
              <w:ind w:left="250" w:hangingChars="104" w:hanging="25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金融機構匯款予本校代收代付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depositing into school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account and pay to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lastRenderedPageBreak/>
              <w:t>intern duly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lastRenderedPageBreak/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6A6851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shd w:val="clear" w:color="auto" w:fill="000000" w:themeFill="text1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交通津貼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Transportation Allowance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新台幣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NT$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  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計算方式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paid by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按日計算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day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按次計算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times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元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Other 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6A6851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shd w:val="clear" w:color="auto" w:fill="000000" w:themeFill="text1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宿舍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Dormitory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提供免費住宿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Free boarding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w/bedding;</w:t>
            </w:r>
          </w:p>
          <w:p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w/o bedding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提供比照員工價格收費住宿：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有寢具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w/bedding;  </w:t>
            </w:r>
          </w:p>
          <w:p w:rsidR="003906E3" w:rsidRPr="003906E3" w:rsidRDefault="003906E3" w:rsidP="003906E3">
            <w:pPr>
              <w:suppressAutoHyphens/>
              <w:autoSpaceDN w:val="0"/>
              <w:ind w:left="36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寢具自備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w/o bedding,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每月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元（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由薪資扣除）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Charged based on employee</w:t>
            </w:r>
            <w:proofErr w:type="gramStart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’</w:t>
            </w:r>
            <w:proofErr w:type="gramEnd"/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s rate per month at NT$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     </w:t>
            </w:r>
          </w:p>
          <w:p w:rsidR="003906E3" w:rsidRPr="003906E3" w:rsidRDefault="003906E3" w:rsidP="003906E3">
            <w:pPr>
              <w:suppressAutoHyphens/>
              <w:autoSpaceDN w:val="0"/>
              <w:ind w:firstLine="24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Pr="003906E3">
              <w:rPr>
                <w:rFonts w:ascii="新細明體" w:eastAsia="新細明體" w:hAnsi="新細明體" w:cs="Times New Roman" w:hint="eastAsia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deducted from the wage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</w:p>
        </w:tc>
      </w:tr>
      <w:tr w:rsidR="003906E3" w:rsidRPr="003906E3" w:rsidTr="0086285B">
        <w:tc>
          <w:tcPr>
            <w:tcW w:w="8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6A6851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  <w:shd w:val="clear" w:color="auto" w:fill="000000" w:themeFill="text1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提供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 xml:space="preserve"> Yes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新細明體" w:eastAsia="新細明體" w:hAnsi="新細明體" w:cs="Times New Roman" w:hint="eastAsia"/>
                <w:color w:val="000000"/>
                <w:kern w:val="3"/>
                <w:szCs w:val="20"/>
              </w:rPr>
              <w:t>□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不提供</w:t>
            </w:r>
            <w:r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</w:rPr>
              <w:t>N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</w:t>
            </w:r>
          </w:p>
        </w:tc>
        <w:tc>
          <w:tcPr>
            <w:tcW w:w="8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保險</w:t>
            </w:r>
          </w:p>
          <w:p w:rsidR="003906E3" w:rsidRPr="003906E3" w:rsidRDefault="003906E3" w:rsidP="003906E3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Insurance</w:t>
            </w:r>
          </w:p>
        </w:tc>
        <w:tc>
          <w:tcPr>
            <w:tcW w:w="333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願提供勞保，勞保級距說明：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Labor Insurance—Grades of Insured Wage NT$____________</w:t>
            </w:r>
          </w:p>
          <w:p w:rsidR="003906E3" w:rsidRPr="003906E3" w:rsidRDefault="003906E3" w:rsidP="003906E3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願提供健保，健保級距說明：</w:t>
            </w:r>
            <w:r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will provide Health Insurance—Grades of Insured Wage NT$____________</w:t>
            </w:r>
          </w:p>
          <w:p w:rsidR="003906E3" w:rsidRPr="003906E3" w:rsidRDefault="00027188" w:rsidP="00027188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0"/>
                <w:highlight w:val="lightGray"/>
              </w:rPr>
              <w:t>■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願提供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100</w:t>
            </w:r>
            <w:r w:rsidR="003906E3" w:rsidRPr="003906E3">
              <w:rPr>
                <w:rFonts w:ascii="Times New Roman" w:eastAsia="標楷體" w:hAnsi="Times New Roman" w:cs="Times New Roman" w:hint="eastAsia"/>
                <w:color w:val="000000"/>
                <w:kern w:val="3"/>
                <w:szCs w:val="20"/>
                <w:u w:val="single"/>
              </w:rPr>
              <w:t xml:space="preserve">  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萬元意外保險並提供保險憑證影本：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will provide Accident Insurance 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（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a photocopy of insurance certificate is required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>）</w:t>
            </w:r>
            <w:r w:rsidR="003906E3" w:rsidRPr="003906E3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</w:p>
        </w:tc>
      </w:tr>
    </w:tbl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color w:val="000000"/>
          <w:kern w:val="3"/>
          <w:szCs w:val="20"/>
        </w:rPr>
      </w:pPr>
    </w:p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4.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其他注意事項或說明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 xml:space="preserve"> Remarks</w:t>
      </w:r>
      <w:r w:rsidRPr="003906E3">
        <w:rPr>
          <w:rFonts w:ascii="Times New Roman" w:eastAsia="標楷體" w:hAnsi="Times New Roman" w:cs="Times New Roman"/>
          <w:b/>
          <w:color w:val="000000"/>
          <w:kern w:val="3"/>
          <w:szCs w:val="20"/>
        </w:rPr>
        <w:t>：</w:t>
      </w:r>
    </w:p>
    <w:tbl>
      <w:tblPr>
        <w:tblW w:w="5399" w:type="pct"/>
        <w:tblInd w:w="-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1"/>
      </w:tblGrid>
      <w:tr w:rsidR="003906E3" w:rsidRPr="003906E3" w:rsidTr="0086285B">
        <w:tc>
          <w:tcPr>
            <w:tcW w:w="5000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（</w:t>
            </w:r>
            <w:proofErr w:type="gramEnd"/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例如：需攜帶證件、</w:t>
            </w:r>
            <w:r w:rsidRPr="003906E3">
              <w:rPr>
                <w:rFonts w:ascii="Times New Roman" w:eastAsia="標楷體" w:hAnsi="Times New Roman" w:cs="Times New Roman"/>
                <w:b/>
                <w:color w:val="000000"/>
                <w:kern w:val="3"/>
                <w:szCs w:val="20"/>
                <w:u w:val="single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、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  <w:u w:val="single"/>
              </w:rPr>
              <w:t>是否需提前報到做職前訓練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等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….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）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請一定要註明當天報到的時間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*</w:t>
            </w:r>
          </w:p>
          <w:p w:rsidR="003906E3" w:rsidRPr="003906E3" w:rsidRDefault="003906E3" w:rsidP="003906E3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Please give details of the followings, if any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：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報到時間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On-board date/time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職前訓練日期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Pre-service training date/time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報到時需攜帶並繳交的個人文件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Personal documents required</w:t>
            </w:r>
          </w:p>
          <w:p w:rsidR="003906E3" w:rsidRPr="003906E3" w:rsidRDefault="003906E3" w:rsidP="003906E3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</w:pP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其他與本實習有關之補充事項</w:t>
            </w:r>
            <w:r w:rsidRPr="003906E3">
              <w:rPr>
                <w:rFonts w:ascii="Times New Roman" w:eastAsia="標楷體" w:hAnsi="Times New Roman" w:cs="Times New Roman"/>
                <w:color w:val="000000"/>
                <w:kern w:val="3"/>
                <w:szCs w:val="20"/>
              </w:rPr>
              <w:t>All the necessary information to facilitate the internship…..</w:t>
            </w:r>
          </w:p>
        </w:tc>
      </w:tr>
    </w:tbl>
    <w:p w:rsidR="003906E3" w:rsidRPr="003906E3" w:rsidRDefault="003906E3" w:rsidP="003906E3">
      <w:pPr>
        <w:suppressAutoHyphens/>
        <w:autoSpaceDN w:val="0"/>
        <w:textAlignment w:val="baseline"/>
        <w:rPr>
          <w:rFonts w:ascii="Times New Roman" w:eastAsia="標楷體" w:hAnsi="Times New Roman" w:cs="Times New Roman"/>
          <w:b/>
          <w:color w:val="000000"/>
          <w:kern w:val="3"/>
          <w:szCs w:val="20"/>
        </w:rPr>
      </w:pPr>
    </w:p>
    <w:p w:rsidR="00DB4712" w:rsidRPr="007C31DC" w:rsidRDefault="00DB4712" w:rsidP="007C31DC">
      <w:bookmarkStart w:id="0" w:name="_GoBack"/>
      <w:bookmarkEnd w:id="0"/>
    </w:p>
    <w:sectPr w:rsidR="00DB4712" w:rsidRPr="007C31DC" w:rsidSect="001C6BC0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C17" w:rsidRDefault="00455C17">
      <w:r>
        <w:separator/>
      </w:r>
    </w:p>
  </w:endnote>
  <w:endnote w:type="continuationSeparator" w:id="0">
    <w:p w:rsidR="00455C17" w:rsidRDefault="0045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1892115"/>
      <w:docPartObj>
        <w:docPartGallery w:val="Page Numbers (Bottom of Page)"/>
        <w:docPartUnique/>
      </w:docPartObj>
    </w:sdtPr>
    <w:sdtEndPr/>
    <w:sdtContent>
      <w:p w:rsidR="00CD00FC" w:rsidRDefault="003906E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919" w:rsidRPr="00301919">
          <w:rPr>
            <w:noProof/>
            <w:lang w:val="zh-TW"/>
          </w:rPr>
          <w:t>2</w:t>
        </w:r>
        <w:r>
          <w:fldChar w:fldCharType="end"/>
        </w:r>
      </w:p>
    </w:sdtContent>
  </w:sdt>
  <w:p w:rsidR="00CD00FC" w:rsidRPr="0016040C" w:rsidRDefault="00455C17" w:rsidP="0016040C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C17" w:rsidRDefault="00455C17">
      <w:r>
        <w:separator/>
      </w:r>
    </w:p>
  </w:footnote>
  <w:footnote w:type="continuationSeparator" w:id="0">
    <w:p w:rsidR="00455C17" w:rsidRDefault="0045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939F7"/>
    <w:multiLevelType w:val="multilevel"/>
    <w:tmpl w:val="F38025A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66C71CC0"/>
    <w:multiLevelType w:val="multilevel"/>
    <w:tmpl w:val="32FC5022"/>
    <w:lvl w:ilvl="0">
      <w:start w:val="1"/>
      <w:numFmt w:val="decimal"/>
      <w:lvlText w:val="%1."/>
      <w:lvlJc w:val="left"/>
      <w:pPr>
        <w:ind w:left="180" w:hanging="1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72E80BC2"/>
    <w:multiLevelType w:val="multilevel"/>
    <w:tmpl w:val="6EB6CE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DC"/>
    <w:rsid w:val="00027188"/>
    <w:rsid w:val="000523DD"/>
    <w:rsid w:val="002B3210"/>
    <w:rsid w:val="00300A01"/>
    <w:rsid w:val="00301919"/>
    <w:rsid w:val="00327217"/>
    <w:rsid w:val="0033137D"/>
    <w:rsid w:val="00345753"/>
    <w:rsid w:val="003906E3"/>
    <w:rsid w:val="003E1F2F"/>
    <w:rsid w:val="0040149C"/>
    <w:rsid w:val="00455C17"/>
    <w:rsid w:val="0045790F"/>
    <w:rsid w:val="00477C14"/>
    <w:rsid w:val="00516A4E"/>
    <w:rsid w:val="005E4982"/>
    <w:rsid w:val="006A6851"/>
    <w:rsid w:val="00724CA7"/>
    <w:rsid w:val="007C31DC"/>
    <w:rsid w:val="00845187"/>
    <w:rsid w:val="008C1788"/>
    <w:rsid w:val="009E308A"/>
    <w:rsid w:val="00B05BA5"/>
    <w:rsid w:val="00C35FA6"/>
    <w:rsid w:val="00D27856"/>
    <w:rsid w:val="00DB4712"/>
    <w:rsid w:val="00E112D5"/>
    <w:rsid w:val="00EA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0BE05"/>
  <w15:chartTrackingRefBased/>
  <w15:docId w15:val="{EA94EA21-2C8E-4C85-A547-BA8F0A37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906E3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906E3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16A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16A4E"/>
    <w:rPr>
      <w:sz w:val="20"/>
      <w:szCs w:val="20"/>
    </w:rPr>
  </w:style>
  <w:style w:type="character" w:styleId="a7">
    <w:name w:val="Hyperlink"/>
    <w:basedOn w:val="a0"/>
    <w:uiPriority w:val="99"/>
    <w:unhideWhenUsed/>
    <w:rsid w:val="006A685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45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45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roupmit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wenzao</dc:creator>
  <cp:keywords/>
  <dc:description/>
  <cp:lastModifiedBy>陳淑靖</cp:lastModifiedBy>
  <cp:revision>3</cp:revision>
  <cp:lastPrinted>2025-03-20T08:56:00Z</cp:lastPrinted>
  <dcterms:created xsi:type="dcterms:W3CDTF">2025-03-21T07:35:00Z</dcterms:created>
  <dcterms:modified xsi:type="dcterms:W3CDTF">2025-03-21T07:35:00Z</dcterms:modified>
</cp:coreProperties>
</file>